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E17E92" w14:textId="77777777" w:rsidR="001B4D2F" w:rsidRDefault="008520C4">
      <w:pPr>
        <w:jc w:val="center"/>
      </w:pPr>
      <w:r>
        <w:rPr>
          <w:rFonts w:ascii="Short Stack" w:eastAsia="Short Stack" w:hAnsi="Short Stack" w:cs="Short Stack"/>
          <w:sz w:val="36"/>
        </w:rPr>
        <w:t>January Activity Calendar</w:t>
      </w:r>
    </w:p>
    <w:p w14:paraId="08C19F9A" w14:textId="77777777" w:rsidR="001B4D2F" w:rsidRDefault="001B4D2F"/>
    <w:tbl>
      <w:tblPr>
        <w:tblStyle w:val="a"/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2953"/>
        <w:gridCol w:w="2953"/>
        <w:gridCol w:w="2954"/>
      </w:tblGrid>
      <w:tr w:rsidR="008520C4" w14:paraId="67F67073" w14:textId="77777777" w:rsidTr="008520C4">
        <w:trPr>
          <w:trHeight w:val="814"/>
        </w:trPr>
        <w:tc>
          <w:tcPr>
            <w:tcW w:w="2953" w:type="dxa"/>
          </w:tcPr>
          <w:p w14:paraId="07149477" w14:textId="77777777" w:rsidR="001B4D2F" w:rsidRDefault="008520C4">
            <w:pPr>
              <w:contextualSpacing w:val="0"/>
              <w:jc w:val="center"/>
            </w:pPr>
            <w:r>
              <w:rPr>
                <w:rFonts w:ascii="Short Stack" w:eastAsia="Short Stack" w:hAnsi="Short Stack" w:cs="Short Stack"/>
                <w:sz w:val="36"/>
              </w:rPr>
              <w:t>Monday</w:t>
            </w:r>
          </w:p>
        </w:tc>
        <w:tc>
          <w:tcPr>
            <w:tcW w:w="2953" w:type="dxa"/>
          </w:tcPr>
          <w:p w14:paraId="3B905194" w14:textId="77777777" w:rsidR="001B4D2F" w:rsidRDefault="008520C4">
            <w:pPr>
              <w:contextualSpacing w:val="0"/>
              <w:jc w:val="center"/>
            </w:pPr>
            <w:r>
              <w:rPr>
                <w:rFonts w:ascii="Short Stack" w:eastAsia="Short Stack" w:hAnsi="Short Stack" w:cs="Short Stack"/>
                <w:sz w:val="36"/>
              </w:rPr>
              <w:t>Tuesday</w:t>
            </w:r>
          </w:p>
        </w:tc>
        <w:tc>
          <w:tcPr>
            <w:tcW w:w="2953" w:type="dxa"/>
          </w:tcPr>
          <w:p w14:paraId="2A966505" w14:textId="77777777" w:rsidR="001B4D2F" w:rsidRDefault="008520C4">
            <w:pPr>
              <w:contextualSpacing w:val="0"/>
              <w:jc w:val="center"/>
            </w:pPr>
            <w:r>
              <w:rPr>
                <w:rFonts w:ascii="Short Stack" w:eastAsia="Short Stack" w:hAnsi="Short Stack" w:cs="Short Stack"/>
                <w:sz w:val="36"/>
              </w:rPr>
              <w:t xml:space="preserve">Wednesday </w:t>
            </w:r>
          </w:p>
        </w:tc>
        <w:tc>
          <w:tcPr>
            <w:tcW w:w="2953" w:type="dxa"/>
          </w:tcPr>
          <w:p w14:paraId="66AE4AE1" w14:textId="77777777" w:rsidR="001B4D2F" w:rsidRDefault="008520C4">
            <w:pPr>
              <w:contextualSpacing w:val="0"/>
              <w:jc w:val="center"/>
            </w:pPr>
            <w:r>
              <w:rPr>
                <w:rFonts w:ascii="Short Stack" w:eastAsia="Short Stack" w:hAnsi="Short Stack" w:cs="Short Stack"/>
                <w:sz w:val="36"/>
              </w:rPr>
              <w:t>Thursday</w:t>
            </w:r>
          </w:p>
        </w:tc>
        <w:tc>
          <w:tcPr>
            <w:tcW w:w="2954" w:type="dxa"/>
          </w:tcPr>
          <w:p w14:paraId="477B8051" w14:textId="77777777" w:rsidR="001B4D2F" w:rsidRDefault="008520C4">
            <w:pPr>
              <w:contextualSpacing w:val="0"/>
              <w:jc w:val="center"/>
            </w:pPr>
            <w:r>
              <w:rPr>
                <w:rFonts w:ascii="Short Stack" w:eastAsia="Short Stack" w:hAnsi="Short Stack" w:cs="Short Stack"/>
                <w:sz w:val="36"/>
              </w:rPr>
              <w:t>Friday</w:t>
            </w:r>
          </w:p>
        </w:tc>
      </w:tr>
      <w:tr w:rsidR="008520C4" w14:paraId="43947486" w14:textId="77777777" w:rsidTr="008520C4">
        <w:trPr>
          <w:trHeight w:val="1842"/>
        </w:trPr>
        <w:tc>
          <w:tcPr>
            <w:tcW w:w="2953" w:type="dxa"/>
          </w:tcPr>
          <w:p w14:paraId="7444E17D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8B5FF7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Say the days of the week with your child. </w:t>
            </w:r>
            <w:r w:rsidRPr="008520C4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53" w:type="dxa"/>
          </w:tcPr>
          <w:p w14:paraId="2AED3B68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A0CD2DB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Practice writing the letters </w:t>
            </w:r>
            <w:bookmarkStart w:id="0" w:name="_GoBack"/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A, M, S, P, T.</w:t>
            </w:r>
            <w:bookmarkEnd w:id="0"/>
          </w:p>
        </w:tc>
        <w:tc>
          <w:tcPr>
            <w:tcW w:w="2953" w:type="dxa"/>
          </w:tcPr>
          <w:p w14:paraId="0901FFBE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CBCC9E2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Find 5 different flat shapes around your house that have 4 sides and 4 corners.  List or draw the things that you find.  </w:t>
            </w:r>
          </w:p>
        </w:tc>
        <w:tc>
          <w:tcPr>
            <w:tcW w:w="2953" w:type="dxa"/>
          </w:tcPr>
          <w:p w14:paraId="61999CDF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D23F293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Draw 3 things that start with the letter </w:t>
            </w:r>
            <w:proofErr w:type="spellStart"/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Hh</w:t>
            </w:r>
            <w:proofErr w:type="spellEnd"/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. Write your name on your paper.</w:t>
            </w:r>
          </w:p>
        </w:tc>
        <w:tc>
          <w:tcPr>
            <w:tcW w:w="2954" w:type="dxa"/>
          </w:tcPr>
          <w:p w14:paraId="471DC9E4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CD71D86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Find 3 different flat shapes around your house that have</w:t>
            </w: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 3 sides and 3 corners.  List or draw the things that you find.</w:t>
            </w:r>
          </w:p>
        </w:tc>
      </w:tr>
      <w:tr w:rsidR="008520C4" w14:paraId="51A7785F" w14:textId="77777777" w:rsidTr="008520C4">
        <w:trPr>
          <w:trHeight w:val="2726"/>
        </w:trPr>
        <w:tc>
          <w:tcPr>
            <w:tcW w:w="2953" w:type="dxa"/>
          </w:tcPr>
          <w:p w14:paraId="3147002A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BDE09AD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Use straws, toothpicks, or pipe cleaners to make as many shapes as you can.  </w:t>
            </w:r>
          </w:p>
        </w:tc>
        <w:tc>
          <w:tcPr>
            <w:tcW w:w="2953" w:type="dxa"/>
          </w:tcPr>
          <w:p w14:paraId="6025F116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A9EBE86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Ask your child to write the letters she knows.</w:t>
            </w:r>
          </w:p>
          <w:p w14:paraId="26FFD2E1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53" w:type="dxa"/>
          </w:tcPr>
          <w:p w14:paraId="3F49BE0E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B0D0165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Draw a picture that includes a circle.  </w:t>
            </w:r>
          </w:p>
          <w:p w14:paraId="0CFB3F29" w14:textId="77777777" w:rsidR="001B4D2F" w:rsidRPr="008520C4" w:rsidRDefault="008520C4">
            <w:pPr>
              <w:contextualSpacing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53" w:type="dxa"/>
          </w:tcPr>
          <w:p w14:paraId="1DB2B59A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BEDA724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Draw 2 things that start with letter Dd.  write your name on your paper</w:t>
            </w:r>
          </w:p>
        </w:tc>
        <w:tc>
          <w:tcPr>
            <w:tcW w:w="2954" w:type="dxa"/>
          </w:tcPr>
          <w:p w14:paraId="1731F3E3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265FCD7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Look around the house for circles.  Count the circles and record how many you have found.   </w:t>
            </w:r>
          </w:p>
          <w:p w14:paraId="4DA1B8D8" w14:textId="77777777" w:rsidR="001B4D2F" w:rsidRPr="008520C4" w:rsidRDefault="001B4D2F">
            <w:pPr>
              <w:contextualSpacing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03D104F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20C4" w14:paraId="14CF25B7" w14:textId="77777777" w:rsidTr="008520C4">
        <w:trPr>
          <w:trHeight w:val="2006"/>
        </w:trPr>
        <w:tc>
          <w:tcPr>
            <w:tcW w:w="2953" w:type="dxa"/>
          </w:tcPr>
          <w:p w14:paraId="20C1ADE7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1394525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Look around the house for rectangles.  Count the rectangles and record how many you ha</w:t>
            </w: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ve found.   </w:t>
            </w:r>
          </w:p>
          <w:p w14:paraId="4D1E6832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53" w:type="dxa"/>
          </w:tcPr>
          <w:p w14:paraId="22901225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Play a Letter Hunt game with your child.  Call out a letter and ask him to find it in a newspaper, magazine, book or on a sign.</w:t>
            </w: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53" w:type="dxa"/>
          </w:tcPr>
          <w:p w14:paraId="0C14CFF7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57AE4E4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Draw a picture that includes one rectangle.</w:t>
            </w:r>
          </w:p>
        </w:tc>
        <w:tc>
          <w:tcPr>
            <w:tcW w:w="2953" w:type="dxa"/>
          </w:tcPr>
          <w:p w14:paraId="26ABAE1C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3433341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After reading a story, tell a family member if you liked a story and why you liked it.</w:t>
            </w:r>
          </w:p>
        </w:tc>
        <w:tc>
          <w:tcPr>
            <w:tcW w:w="2954" w:type="dxa"/>
          </w:tcPr>
          <w:p w14:paraId="6411F83D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06D1BC5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Look around the house for triangles.  Count the triangles and record how many you have found.</w:t>
            </w:r>
          </w:p>
        </w:tc>
      </w:tr>
      <w:tr w:rsidR="008520C4" w14:paraId="526F7E89" w14:textId="77777777" w:rsidTr="008520C4">
        <w:trPr>
          <w:trHeight w:val="2043"/>
        </w:trPr>
        <w:tc>
          <w:tcPr>
            <w:tcW w:w="2953" w:type="dxa"/>
          </w:tcPr>
          <w:p w14:paraId="69E6AC74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172C936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Draw a picture that includes one triangle.</w:t>
            </w:r>
          </w:p>
          <w:p w14:paraId="3B9E0C1C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53" w:type="dxa"/>
          </w:tcPr>
          <w:p w14:paraId="394372CD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B97FA23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Make a checklist with your </w:t>
            </w: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child of the things he will need to do before going to bed.  Place it where he can see the list.  Check off each item as it is completed.</w:t>
            </w:r>
          </w:p>
          <w:p w14:paraId="4063FE7C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53" w:type="dxa"/>
          </w:tcPr>
          <w:p w14:paraId="5726B8EE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3917328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Look around the house for one triangle, one circle, and one rectangle.  Draw what you have found.</w:t>
            </w:r>
          </w:p>
        </w:tc>
        <w:tc>
          <w:tcPr>
            <w:tcW w:w="2953" w:type="dxa"/>
          </w:tcPr>
          <w:p w14:paraId="7DFB8032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47206FC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Draw 4 things tha</w:t>
            </w: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 xml:space="preserve">t start with the letter Rr.  Write your name on your paper.  </w:t>
            </w:r>
          </w:p>
        </w:tc>
        <w:tc>
          <w:tcPr>
            <w:tcW w:w="2954" w:type="dxa"/>
          </w:tcPr>
          <w:p w14:paraId="1582BF1A" w14:textId="77777777" w:rsidR="001B4D2F" w:rsidRPr="008520C4" w:rsidRDefault="001B4D2F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3E9FBD8" w14:textId="77777777" w:rsidR="001B4D2F" w:rsidRPr="008520C4" w:rsidRDefault="008520C4">
            <w:pPr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0C4">
              <w:rPr>
                <w:rFonts w:ascii="Times New Roman" w:eastAsia="Short Stack" w:hAnsi="Times New Roman" w:cs="Times New Roman"/>
                <w:sz w:val="27"/>
                <w:szCs w:val="27"/>
              </w:rPr>
              <w:t>Draw a picture that includes a triangle, a circle, and a rectangle.</w:t>
            </w:r>
          </w:p>
        </w:tc>
      </w:tr>
    </w:tbl>
    <w:p w14:paraId="1A562B48" w14:textId="77777777" w:rsidR="001B4D2F" w:rsidRDefault="001B4D2F"/>
    <w:sectPr w:rsidR="001B4D2F" w:rsidSect="008520C4">
      <w:pgSz w:w="15840" w:h="12240"/>
      <w:pgMar w:top="360" w:right="504" w:bottom="504" w:left="5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hort Stack">
    <w:altName w:val="Angsana New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1B4D2F"/>
    <w:rsid w:val="001B4D2F"/>
    <w:rsid w:val="008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6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JanuaryActivityCalendar.docx</dc:title>
  <cp:lastModifiedBy>Microsoft Office User</cp:lastModifiedBy>
  <cp:revision>2</cp:revision>
  <dcterms:created xsi:type="dcterms:W3CDTF">2018-03-14T15:59:00Z</dcterms:created>
  <dcterms:modified xsi:type="dcterms:W3CDTF">2018-03-14T16:00:00Z</dcterms:modified>
</cp:coreProperties>
</file>